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EF090" w14:textId="77777777" w:rsidR="000E2D51" w:rsidRDefault="000E2D51" w:rsidP="006808ED">
      <w:pPr>
        <w:pStyle w:val="Heading1"/>
        <w:spacing w:before="0" w:after="0"/>
        <w:rPr>
          <w:lang w:val="en-US"/>
        </w:rPr>
      </w:pPr>
      <w:r>
        <w:rPr>
          <w:lang w:val="en-US"/>
        </w:rPr>
        <w:t xml:space="preserve">Notes for Stata codes </w:t>
      </w:r>
    </w:p>
    <w:p w14:paraId="48012E06" w14:textId="704F80A8" w:rsidR="006808ED" w:rsidRPr="00327BD6" w:rsidRDefault="000E2D51" w:rsidP="006808ED">
      <w:pPr>
        <w:pStyle w:val="Subtitle"/>
        <w:spacing w:after="0"/>
        <w:rPr>
          <w:sz w:val="20"/>
          <w:szCs w:val="20"/>
          <w:lang w:val="en-US"/>
        </w:rPr>
      </w:pPr>
      <w:r w:rsidRPr="00327BD6">
        <w:rPr>
          <w:sz w:val="20"/>
          <w:szCs w:val="20"/>
          <w:lang w:val="en-US"/>
        </w:rPr>
        <w:t xml:space="preserve">Beyond Old Boys’ Clubs: Financial Analysts' Utilization of Professional Connections </w:t>
      </w:r>
    </w:p>
    <w:p w14:paraId="17FEAFFF" w14:textId="26EF5E4B" w:rsidR="000E2D51" w:rsidRPr="00327BD6" w:rsidRDefault="000E2D51" w:rsidP="006808ED">
      <w:pPr>
        <w:pStyle w:val="Subtitle"/>
        <w:spacing w:after="0"/>
        <w:rPr>
          <w:sz w:val="20"/>
          <w:szCs w:val="20"/>
          <w:lang w:val="en-US"/>
        </w:rPr>
      </w:pPr>
      <w:r w:rsidRPr="00327BD6">
        <w:rPr>
          <w:sz w:val="20"/>
          <w:szCs w:val="20"/>
          <w:lang w:val="en-US"/>
        </w:rPr>
        <w:t>Journal of Accounting Research</w:t>
      </w:r>
    </w:p>
    <w:p w14:paraId="1717290B" w14:textId="3B940934" w:rsidR="000E2D51" w:rsidRDefault="00C762A7" w:rsidP="003F7841">
      <w:pPr>
        <w:pStyle w:val="Heading2"/>
        <w:rPr>
          <w:lang w:val="en-US"/>
        </w:rPr>
      </w:pPr>
      <w:r>
        <w:rPr>
          <w:lang w:val="en-US"/>
        </w:rPr>
        <w:t>C</w:t>
      </w:r>
      <w:r w:rsidR="003F7841">
        <w:rPr>
          <w:lang w:val="en-US"/>
        </w:rPr>
        <w:t>odes and log files</w:t>
      </w:r>
    </w:p>
    <w:p w14:paraId="3FAB2A11" w14:textId="4CFF7A0A" w:rsidR="004C0914" w:rsidRPr="004C0914" w:rsidRDefault="007A44B3" w:rsidP="004C0914">
      <w:pPr>
        <w:pStyle w:val="ListParagraph"/>
        <w:numPr>
          <w:ilvl w:val="0"/>
          <w:numId w:val="3"/>
        </w:numPr>
        <w:rPr>
          <w:lang w:val="en-US"/>
        </w:rPr>
      </w:pPr>
      <w:r w:rsidRPr="004C0914">
        <w:rPr>
          <w:lang w:val="en-US"/>
        </w:rPr>
        <w:t xml:space="preserve">Run </w:t>
      </w:r>
      <w:r w:rsidR="00635EEC" w:rsidRPr="004C0914">
        <w:rPr>
          <w:lang w:val="en-US"/>
        </w:rPr>
        <w:t>DZ_Stata_code</w:t>
      </w:r>
      <w:r w:rsidR="00D627DE">
        <w:rPr>
          <w:lang w:val="en-US"/>
        </w:rPr>
        <w:t>.do</w:t>
      </w:r>
      <w:r w:rsidRPr="004C0914">
        <w:rPr>
          <w:lang w:val="en-US"/>
        </w:rPr>
        <w:t xml:space="preserve"> </w:t>
      </w:r>
      <w:r w:rsidR="004C0914">
        <w:rPr>
          <w:lang w:val="en-US"/>
        </w:rPr>
        <w:t>to construct the sample and conduct analyses.</w:t>
      </w:r>
    </w:p>
    <w:p w14:paraId="4F624371" w14:textId="6B46582B" w:rsidR="007A44B3" w:rsidRPr="004C0914" w:rsidRDefault="006808ED" w:rsidP="004C0914">
      <w:pPr>
        <w:pStyle w:val="ListParagraph"/>
        <w:numPr>
          <w:ilvl w:val="0"/>
          <w:numId w:val="3"/>
        </w:numPr>
        <w:rPr>
          <w:lang w:val="en-US"/>
        </w:rPr>
      </w:pPr>
      <w:r w:rsidRPr="004C0914">
        <w:rPr>
          <w:lang w:val="en-US"/>
        </w:rPr>
        <w:t>All</w:t>
      </w:r>
      <w:r w:rsidR="007A44B3" w:rsidRPr="004C0914">
        <w:rPr>
          <w:lang w:val="en-US"/>
        </w:rPr>
        <w:t xml:space="preserve"> input data is described in the next section below</w:t>
      </w:r>
      <w:r w:rsidR="004C0914">
        <w:rPr>
          <w:lang w:val="en-US"/>
        </w:rPr>
        <w:t>.</w:t>
      </w:r>
    </w:p>
    <w:p w14:paraId="4739EB30" w14:textId="5F8B216E" w:rsidR="007A44B3" w:rsidRPr="004C0914" w:rsidRDefault="004C0914" w:rsidP="004C0914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>L</w:t>
      </w:r>
      <w:r w:rsidR="007A44B3" w:rsidRPr="004C0914">
        <w:rPr>
          <w:lang w:val="en-US"/>
        </w:rPr>
        <w:t xml:space="preserve">og file </w:t>
      </w:r>
      <w:proofErr w:type="spellStart"/>
      <w:r w:rsidR="00635EEC" w:rsidRPr="004C0914">
        <w:rPr>
          <w:lang w:val="en-US"/>
        </w:rPr>
        <w:t>DZ_log</w:t>
      </w:r>
      <w:r w:rsidR="00D627DE">
        <w:rPr>
          <w:lang w:val="en-US"/>
        </w:rPr>
        <w:t>_JAR</w:t>
      </w:r>
      <w:r w:rsidR="003A643E" w:rsidRPr="004C0914">
        <w:rPr>
          <w:lang w:val="en-US"/>
        </w:rPr>
        <w:t>.smcl</w:t>
      </w:r>
      <w:proofErr w:type="spellEnd"/>
      <w:r>
        <w:rPr>
          <w:lang w:val="en-US"/>
        </w:rPr>
        <w:t xml:space="preserve"> </w:t>
      </w:r>
      <w:r w:rsidRPr="004C0914">
        <w:rPr>
          <w:lang w:val="en-US"/>
        </w:rPr>
        <w:t>shows the execution of the entire code</w:t>
      </w:r>
      <w:r>
        <w:rPr>
          <w:lang w:val="en-US"/>
        </w:rPr>
        <w:t>.</w:t>
      </w:r>
    </w:p>
    <w:p w14:paraId="59A40C44" w14:textId="6F9D7FF6" w:rsidR="00AD48EC" w:rsidRDefault="00C762A7" w:rsidP="003C1D47">
      <w:pPr>
        <w:pStyle w:val="Heading2"/>
        <w:rPr>
          <w:lang w:val="en-US"/>
        </w:rPr>
      </w:pPr>
      <w:r>
        <w:rPr>
          <w:lang w:val="en-US"/>
        </w:rPr>
        <w:t>I</w:t>
      </w:r>
      <w:r w:rsidR="003C1D47">
        <w:rPr>
          <w:lang w:val="en-US"/>
        </w:rPr>
        <w:t xml:space="preserve">nput </w:t>
      </w:r>
      <w:r w:rsidR="004C0914">
        <w:rPr>
          <w:lang w:val="en-US"/>
        </w:rPr>
        <w:t xml:space="preserve">data </w:t>
      </w:r>
      <w:r w:rsidR="003C1D47">
        <w:rPr>
          <w:lang w:val="en-US"/>
        </w:rPr>
        <w:t>files</w:t>
      </w:r>
      <w:r w:rsidR="007E7793">
        <w:rPr>
          <w:lang w:val="en-US"/>
        </w:rPr>
        <w:t xml:space="preserve"> used</w:t>
      </w:r>
      <w:r w:rsidR="003C1D47">
        <w:rPr>
          <w:lang w:val="en-US"/>
        </w:rPr>
        <w:t>:</w:t>
      </w:r>
    </w:p>
    <w:p w14:paraId="712717E0" w14:textId="6EAA5F32" w:rsidR="000B2C95" w:rsidRPr="00A71A03" w:rsidRDefault="000B2C95" w:rsidP="000B2C95">
      <w:pPr>
        <w:pStyle w:val="ListParagraph"/>
        <w:numPr>
          <w:ilvl w:val="0"/>
          <w:numId w:val="1"/>
        </w:numPr>
      </w:pPr>
      <w:proofErr w:type="spellStart"/>
      <w:r w:rsidRPr="000B2C95">
        <w:t>IBES_annual_eps</w:t>
      </w:r>
      <w:r>
        <w:t>.dta</w:t>
      </w:r>
      <w:proofErr w:type="spellEnd"/>
      <w:r>
        <w:t xml:space="preserve">: Annual EPS </w:t>
      </w:r>
      <w:r w:rsidR="005C0AC8">
        <w:t xml:space="preserve">forecast </w:t>
      </w:r>
      <w:r>
        <w:t>data</w:t>
      </w:r>
    </w:p>
    <w:p w14:paraId="0E947A5E" w14:textId="15DEC825" w:rsidR="000B2C95" w:rsidRDefault="000B2C95" w:rsidP="003C1D47">
      <w:pPr>
        <w:pStyle w:val="ListParagraph"/>
        <w:numPr>
          <w:ilvl w:val="0"/>
          <w:numId w:val="1"/>
        </w:numPr>
      </w:pPr>
      <w:proofErr w:type="spellStart"/>
      <w:r w:rsidRPr="000B2C95">
        <w:t>IBES_CRSP_Link</w:t>
      </w:r>
      <w:r>
        <w:t>.dta</w:t>
      </w:r>
      <w:proofErr w:type="spellEnd"/>
      <w:r>
        <w:t>: Stock IDs linkage between IBES data and CRSP data</w:t>
      </w:r>
    </w:p>
    <w:p w14:paraId="622C438B" w14:textId="0294AFEE" w:rsidR="000B2C95" w:rsidRDefault="000B2C95" w:rsidP="003C1D47">
      <w:pPr>
        <w:pStyle w:val="ListParagraph"/>
        <w:numPr>
          <w:ilvl w:val="0"/>
          <w:numId w:val="1"/>
        </w:numPr>
      </w:pPr>
      <w:proofErr w:type="spellStart"/>
      <w:r w:rsidRPr="000B2C95">
        <w:t>IBES_actuals</w:t>
      </w:r>
      <w:r>
        <w:t>.dta</w:t>
      </w:r>
      <w:proofErr w:type="spellEnd"/>
      <w:r>
        <w:t>: Actual earnings from IBES</w:t>
      </w:r>
    </w:p>
    <w:p w14:paraId="4DCE697A" w14:textId="0AF758BB" w:rsidR="000B2C95" w:rsidRDefault="000B2C95" w:rsidP="003C1D47">
      <w:pPr>
        <w:pStyle w:val="ListParagraph"/>
        <w:numPr>
          <w:ilvl w:val="0"/>
          <w:numId w:val="1"/>
        </w:numPr>
      </w:pPr>
      <w:proofErr w:type="spellStart"/>
      <w:r w:rsidRPr="000B2C95">
        <w:t>IBES_recommendation_alltime</w:t>
      </w:r>
      <w:r>
        <w:t>.dta</w:t>
      </w:r>
      <w:proofErr w:type="spellEnd"/>
      <w:r>
        <w:t>: IBES recommendation data</w:t>
      </w:r>
    </w:p>
    <w:p w14:paraId="04AC0FBC" w14:textId="48D0D552" w:rsidR="00A71A03" w:rsidRDefault="00A71A03" w:rsidP="003C1D47">
      <w:pPr>
        <w:pStyle w:val="ListParagraph"/>
        <w:numPr>
          <w:ilvl w:val="0"/>
          <w:numId w:val="1"/>
        </w:numPr>
      </w:pPr>
      <w:proofErr w:type="gramStart"/>
      <w:r w:rsidRPr="00A71A03">
        <w:t>gender.dta;gender_2016.dta</w:t>
      </w:r>
      <w:proofErr w:type="gramEnd"/>
      <w:r w:rsidRPr="00A71A03">
        <w:t>; analyst_gender_summary_20201125.dta; analyst_gender_2020-2022.dta: data on analyst gender; the authors consistently</w:t>
      </w:r>
      <w:r>
        <w:t xml:space="preserve"> update the manual data collection on analyst gender based on IBES </w:t>
      </w:r>
      <w:proofErr w:type="gramStart"/>
      <w:r>
        <w:t>updates</w:t>
      </w:r>
      <w:proofErr w:type="gramEnd"/>
      <w:r>
        <w:t xml:space="preserve"> so the data corresponds to each update.</w:t>
      </w:r>
    </w:p>
    <w:p w14:paraId="64DB6224" w14:textId="173108C5" w:rsidR="000B2C95" w:rsidRDefault="000B2C95" w:rsidP="003C1D47">
      <w:pPr>
        <w:pStyle w:val="ListParagraph"/>
        <w:numPr>
          <w:ilvl w:val="0"/>
          <w:numId w:val="1"/>
        </w:numPr>
      </w:pPr>
      <w:proofErr w:type="spellStart"/>
      <w:r w:rsidRPr="000B2C95">
        <w:t>exec_firm</w:t>
      </w:r>
      <w:r>
        <w:t>.dta</w:t>
      </w:r>
      <w:proofErr w:type="spellEnd"/>
      <w:r>
        <w:t xml:space="preserve">: </w:t>
      </w:r>
      <w:proofErr w:type="spellStart"/>
      <w:r>
        <w:t>E</w:t>
      </w:r>
      <w:r w:rsidRPr="000B2C95">
        <w:t>xecucomp</w:t>
      </w:r>
      <w:proofErr w:type="spellEnd"/>
      <w:r>
        <w:t xml:space="preserve"> data that contains the linkage between executives and firms. </w:t>
      </w:r>
    </w:p>
    <w:p w14:paraId="1D7EFD77" w14:textId="0EF456F6" w:rsidR="000B2C95" w:rsidRDefault="000B2C95" w:rsidP="003C1D47">
      <w:pPr>
        <w:pStyle w:val="ListParagraph"/>
        <w:numPr>
          <w:ilvl w:val="0"/>
          <w:numId w:val="1"/>
        </w:numPr>
      </w:pPr>
      <w:proofErr w:type="spellStart"/>
      <w:r w:rsidRPr="008E1015">
        <w:t>CRSP_Compustat.dta</w:t>
      </w:r>
      <w:proofErr w:type="spellEnd"/>
      <w:r w:rsidRPr="008E1015">
        <w:t xml:space="preserve">: </w:t>
      </w:r>
      <w:r w:rsidR="008E1015" w:rsidRPr="008E1015">
        <w:t>CRSP/</w:t>
      </w:r>
      <w:proofErr w:type="spellStart"/>
      <w:r w:rsidR="008E1015" w:rsidRPr="008E1015">
        <w:t>Compustat</w:t>
      </w:r>
      <w:proofErr w:type="spellEnd"/>
      <w:r w:rsidR="008E1015" w:rsidRPr="008E1015">
        <w:t xml:space="preserve"> Merged</w:t>
      </w:r>
      <w:r w:rsidR="008E1015">
        <w:t xml:space="preserve"> fundamentals quarterly.</w:t>
      </w:r>
    </w:p>
    <w:p w14:paraId="7EF53E6C" w14:textId="10BFEAFF" w:rsidR="008E1015" w:rsidRPr="008E1015" w:rsidRDefault="008E1015" w:rsidP="003C1D47">
      <w:pPr>
        <w:pStyle w:val="ListParagraph"/>
        <w:numPr>
          <w:ilvl w:val="0"/>
          <w:numId w:val="1"/>
        </w:numPr>
      </w:pPr>
      <w:r w:rsidRPr="008E1015">
        <w:t>CRSP_2000_2022.dta</w:t>
      </w:r>
      <w:r>
        <w:t>: stock price data from CRSP.</w:t>
      </w:r>
    </w:p>
    <w:p w14:paraId="5A54C9F7" w14:textId="1F09B75A" w:rsidR="000B2C95" w:rsidRDefault="000B2C95" w:rsidP="003C1D47">
      <w:pPr>
        <w:pStyle w:val="ListParagraph"/>
        <w:numPr>
          <w:ilvl w:val="0"/>
          <w:numId w:val="1"/>
        </w:numPr>
      </w:pPr>
      <w:r w:rsidRPr="000B2C95">
        <w:t>Firm_date_revision_car_20230414</w:t>
      </w:r>
      <w:r>
        <w:t xml:space="preserve">.dta: </w:t>
      </w:r>
      <w:r w:rsidRPr="000B2C95">
        <w:t>DGTW</w:t>
      </w:r>
      <w:r>
        <w:t xml:space="preserve"> abnormal returns for revision dates in the sample</w:t>
      </w:r>
    </w:p>
    <w:p w14:paraId="69C5DDDA" w14:textId="7D28162A" w:rsidR="003C1D47" w:rsidRDefault="003C1D47" w:rsidP="003C1D47">
      <w:pPr>
        <w:pStyle w:val="ListParagraph"/>
        <w:numPr>
          <w:ilvl w:val="0"/>
          <w:numId w:val="1"/>
        </w:numPr>
        <w:rPr>
          <w:lang w:val="en-US"/>
        </w:rPr>
      </w:pPr>
      <w:r w:rsidRPr="003C1D47">
        <w:rPr>
          <w:lang w:val="en-US"/>
        </w:rPr>
        <w:t>related_bdex_</w:t>
      </w:r>
      <w:proofErr w:type="gramStart"/>
      <w:r w:rsidRPr="003C1D47">
        <w:rPr>
          <w:lang w:val="en-US"/>
        </w:rPr>
        <w:t>analyst.sas</w:t>
      </w:r>
      <w:proofErr w:type="gramEnd"/>
      <w:r w:rsidRPr="003C1D47">
        <w:rPr>
          <w:lang w:val="en-US"/>
        </w:rPr>
        <w:t>7bdat</w:t>
      </w:r>
      <w:r>
        <w:rPr>
          <w:lang w:val="en-US"/>
        </w:rPr>
        <w:t xml:space="preserve">: data on analyst and executive with shared school ties. </w:t>
      </w:r>
      <w:r w:rsidRPr="003C1D47">
        <w:rPr>
          <w:lang w:val="en-US"/>
        </w:rPr>
        <w:t>Analyst-director pairs with observations in the merged file</w:t>
      </w:r>
      <w:r>
        <w:rPr>
          <w:lang w:val="en-US"/>
        </w:rPr>
        <w:t xml:space="preserve"> based on universities they attended</w:t>
      </w:r>
      <w:r w:rsidRPr="003C1D47">
        <w:rPr>
          <w:lang w:val="en-US"/>
        </w:rPr>
        <w:t xml:space="preserve"> are </w:t>
      </w:r>
      <w:r>
        <w:rPr>
          <w:lang w:val="en-US"/>
        </w:rPr>
        <w:t>defined as having school ties.</w:t>
      </w:r>
    </w:p>
    <w:p w14:paraId="4AE3A357" w14:textId="2025141B" w:rsidR="003C1D47" w:rsidRDefault="0077018F" w:rsidP="003C1D47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77018F">
        <w:rPr>
          <w:lang w:val="en-US"/>
        </w:rPr>
        <w:t>exec_boardex_link</w:t>
      </w:r>
      <w:r w:rsidR="007E7793">
        <w:rPr>
          <w:lang w:val="en-US"/>
        </w:rPr>
        <w:t>.dta</w:t>
      </w:r>
      <w:proofErr w:type="spellEnd"/>
      <w:r>
        <w:rPr>
          <w:lang w:val="en-US"/>
        </w:rPr>
        <w:t xml:space="preserve">: Linkage table on director IDs from </w:t>
      </w:r>
      <w:proofErr w:type="spellStart"/>
      <w:r>
        <w:rPr>
          <w:lang w:val="en-US"/>
        </w:rPr>
        <w:t>BoardEx</w:t>
      </w:r>
      <w:proofErr w:type="spellEnd"/>
    </w:p>
    <w:p w14:paraId="6A481500" w14:textId="5D262908" w:rsidR="00AF584A" w:rsidRDefault="007E7793" w:rsidP="00AF584A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 w:rsidRPr="007E7793">
        <w:rPr>
          <w:lang w:val="en-US"/>
        </w:rPr>
        <w:t>ciq_career_indicators.dta</w:t>
      </w:r>
      <w:proofErr w:type="spellEnd"/>
      <w:r>
        <w:rPr>
          <w:lang w:val="en-US"/>
        </w:rPr>
        <w:t xml:space="preserve">: Data from CIQ on analyst career path. </w:t>
      </w:r>
      <w:proofErr w:type="spellStart"/>
      <w:r w:rsidRPr="007E7793">
        <w:rPr>
          <w:lang w:val="en-US"/>
        </w:rPr>
        <w:t>gvkey_collector_after</w:t>
      </w:r>
      <w:proofErr w:type="spellEnd"/>
      <w:r>
        <w:rPr>
          <w:lang w:val="en-US"/>
        </w:rPr>
        <w:t xml:space="preserve"> contains all firms (</w:t>
      </w:r>
      <w:proofErr w:type="spellStart"/>
      <w:r>
        <w:rPr>
          <w:lang w:val="en-US"/>
        </w:rPr>
        <w:t>gvkeys</w:t>
      </w:r>
      <w:proofErr w:type="spellEnd"/>
      <w:r>
        <w:rPr>
          <w:lang w:val="en-US"/>
        </w:rPr>
        <w:t>) an analyst has worked at after being an analyst in the IBES database</w:t>
      </w:r>
      <w:r w:rsidR="00AF584A">
        <w:rPr>
          <w:lang w:val="en-US"/>
        </w:rPr>
        <w:t xml:space="preserve"> (see </w:t>
      </w:r>
      <w:proofErr w:type="gramStart"/>
      <w:r w:rsidR="00AF584A">
        <w:rPr>
          <w:lang w:val="en-US"/>
        </w:rPr>
        <w:t>folder \</w:t>
      </w:r>
      <w:proofErr w:type="spellStart"/>
      <w:proofErr w:type="gramEnd"/>
      <w:r w:rsidR="00AF584A" w:rsidRPr="00AF584A">
        <w:rPr>
          <w:lang w:val="en-US"/>
        </w:rPr>
        <w:t>professional_experience</w:t>
      </w:r>
      <w:proofErr w:type="spellEnd"/>
      <w:r w:rsidR="00AF584A">
        <w:rPr>
          <w:lang w:val="en-US"/>
        </w:rPr>
        <w:t xml:space="preserve"> for data collection scripts)</w:t>
      </w:r>
    </w:p>
    <w:p w14:paraId="479BEC3A" w14:textId="2810231C" w:rsidR="007E7793" w:rsidRPr="00034902" w:rsidRDefault="007E7793" w:rsidP="00034902">
      <w:pPr>
        <w:pStyle w:val="ListParagraph"/>
        <w:numPr>
          <w:ilvl w:val="0"/>
          <w:numId w:val="1"/>
        </w:numPr>
        <w:rPr>
          <w:lang w:val="en-US"/>
        </w:rPr>
      </w:pPr>
      <w:r w:rsidRPr="00034902">
        <w:rPr>
          <w:lang w:val="en-US"/>
        </w:rPr>
        <w:t>ownership_13f: 13F institutional holding data</w:t>
      </w:r>
    </w:p>
    <w:p w14:paraId="679E2732" w14:textId="226A2881" w:rsidR="00A160FB" w:rsidRPr="00A160FB" w:rsidRDefault="00A160FB" w:rsidP="003C1D47">
      <w:pPr>
        <w:pStyle w:val="ListParagraph"/>
        <w:numPr>
          <w:ilvl w:val="0"/>
          <w:numId w:val="1"/>
        </w:numPr>
      </w:pPr>
      <w:r w:rsidRPr="00A160FB">
        <w:t xml:space="preserve">allstar_1972-2022:  </w:t>
      </w:r>
      <w:proofErr w:type="spellStart"/>
      <w:r w:rsidRPr="00A160FB">
        <w:t>All star</w:t>
      </w:r>
      <w:proofErr w:type="spellEnd"/>
      <w:r w:rsidRPr="00A160FB">
        <w:t xml:space="preserve"> analyst indicator from</w:t>
      </w:r>
      <w:r>
        <w:t xml:space="preserve"> Institutional Investor</w:t>
      </w:r>
    </w:p>
    <w:p w14:paraId="1B043BD4" w14:textId="2DB15FCC" w:rsidR="009D06DC" w:rsidRDefault="007E7793" w:rsidP="009D06DC">
      <w:pPr>
        <w:pStyle w:val="ListParagraph"/>
        <w:numPr>
          <w:ilvl w:val="0"/>
          <w:numId w:val="1"/>
        </w:numPr>
        <w:rPr>
          <w:lang w:val="en-US"/>
        </w:rPr>
      </w:pPr>
      <w:r w:rsidRPr="007E7793">
        <w:rPr>
          <w:lang w:val="en-US"/>
        </w:rPr>
        <w:t>transcript_analys_20240611</w:t>
      </w:r>
      <w:r>
        <w:rPr>
          <w:lang w:val="en-US"/>
        </w:rPr>
        <w:t>: data on earnings conference call transcripts</w:t>
      </w:r>
      <w:r w:rsidR="009D06DC">
        <w:rPr>
          <w:lang w:val="en-US"/>
        </w:rPr>
        <w:t>,</w:t>
      </w:r>
      <w:r>
        <w:rPr>
          <w:lang w:val="en-US"/>
        </w:rPr>
        <w:t xml:space="preserve"> including the analysts that ask questions and the question characteristics </w:t>
      </w:r>
      <w:r w:rsidR="009D06DC">
        <w:rPr>
          <w:lang w:val="en-US"/>
        </w:rPr>
        <w:t>(see folder \</w:t>
      </w:r>
      <w:proofErr w:type="spellStart"/>
      <w:r w:rsidR="009D06DC" w:rsidRPr="009D06DC">
        <w:rPr>
          <w:lang w:val="en-US"/>
        </w:rPr>
        <w:t>earnings_call</w:t>
      </w:r>
      <w:proofErr w:type="spellEnd"/>
      <w:r w:rsidR="009D06DC">
        <w:rPr>
          <w:lang w:val="en-US"/>
        </w:rPr>
        <w:t xml:space="preserve"> for data collection</w:t>
      </w:r>
      <w:r w:rsidR="00E428B3">
        <w:rPr>
          <w:lang w:val="en-US"/>
        </w:rPr>
        <w:t xml:space="preserve"> scripts</w:t>
      </w:r>
      <w:r w:rsidR="009D06DC">
        <w:rPr>
          <w:lang w:val="en-US"/>
        </w:rPr>
        <w:t>)</w:t>
      </w:r>
    </w:p>
    <w:p w14:paraId="62D7DB10" w14:textId="1E234A44" w:rsidR="00404134" w:rsidRDefault="00404134" w:rsidP="003C1D47">
      <w:pPr>
        <w:pStyle w:val="ListParagraph"/>
        <w:numPr>
          <w:ilvl w:val="0"/>
          <w:numId w:val="1"/>
        </w:numPr>
        <w:rPr>
          <w:lang w:val="en-US"/>
        </w:rPr>
      </w:pPr>
      <w:r w:rsidRPr="00404134">
        <w:rPr>
          <w:lang w:val="en-US"/>
        </w:rPr>
        <w:t>DZ_01_transcripts_20230412.xlsx</w:t>
      </w:r>
      <w:r>
        <w:rPr>
          <w:lang w:val="en-US"/>
        </w:rPr>
        <w:t xml:space="preserve">: data on investor conference </w:t>
      </w:r>
      <w:r w:rsidR="0016077F">
        <w:rPr>
          <w:lang w:val="en-US"/>
        </w:rPr>
        <w:t xml:space="preserve">transcripts </w:t>
      </w:r>
      <w:r w:rsidR="00B82B93">
        <w:rPr>
          <w:lang w:val="en-US"/>
        </w:rPr>
        <w:t xml:space="preserve">(see </w:t>
      </w:r>
      <w:r w:rsidR="00C77BC7">
        <w:rPr>
          <w:lang w:val="en-US"/>
        </w:rPr>
        <w:t xml:space="preserve">folder </w:t>
      </w:r>
      <w:r w:rsidR="00103B9E">
        <w:rPr>
          <w:lang w:val="en-US"/>
        </w:rPr>
        <w:t>\</w:t>
      </w:r>
      <w:proofErr w:type="spellStart"/>
      <w:r w:rsidR="003D5DBA">
        <w:rPr>
          <w:lang w:val="en-US"/>
        </w:rPr>
        <w:t>i</w:t>
      </w:r>
      <w:r w:rsidR="00B82B93">
        <w:rPr>
          <w:lang w:val="en-US"/>
        </w:rPr>
        <w:t>nvestor_conference</w:t>
      </w:r>
      <w:proofErr w:type="spellEnd"/>
      <w:r w:rsidR="00B82B93">
        <w:rPr>
          <w:lang w:val="en-US"/>
        </w:rPr>
        <w:t xml:space="preserve"> for data collection</w:t>
      </w:r>
      <w:r w:rsidR="00E428B3">
        <w:rPr>
          <w:lang w:val="en-US"/>
        </w:rPr>
        <w:t xml:space="preserve"> scripts</w:t>
      </w:r>
      <w:r w:rsidR="00B82B93">
        <w:rPr>
          <w:lang w:val="en-US"/>
        </w:rPr>
        <w:t>)</w:t>
      </w:r>
    </w:p>
    <w:p w14:paraId="0660EAF4" w14:textId="4AE4CD39" w:rsidR="00140F59" w:rsidRDefault="00404134" w:rsidP="00140F59">
      <w:pPr>
        <w:pStyle w:val="ListParagraph"/>
        <w:numPr>
          <w:ilvl w:val="0"/>
          <w:numId w:val="1"/>
        </w:numPr>
        <w:rPr>
          <w:lang w:val="en-US"/>
        </w:rPr>
      </w:pPr>
      <w:r w:rsidRPr="00404134">
        <w:rPr>
          <w:lang w:val="en-US"/>
        </w:rPr>
        <w:lastRenderedPageBreak/>
        <w:t>DZ_02_TranscriptParticipants_20230412.xlsx</w:t>
      </w:r>
      <w:r>
        <w:rPr>
          <w:lang w:val="en-US"/>
        </w:rPr>
        <w:t>:</w:t>
      </w:r>
      <w:r w:rsidR="000B62AC">
        <w:rPr>
          <w:lang w:val="en-US"/>
        </w:rPr>
        <w:t xml:space="preserve"> </w:t>
      </w:r>
      <w:r>
        <w:rPr>
          <w:lang w:val="en-US"/>
        </w:rPr>
        <w:t>data on investor conference participants</w:t>
      </w:r>
      <w:r w:rsidR="00140F59">
        <w:rPr>
          <w:lang w:val="en-US"/>
        </w:rPr>
        <w:t xml:space="preserve"> (see </w:t>
      </w:r>
      <w:proofErr w:type="gramStart"/>
      <w:r w:rsidR="00140F59">
        <w:rPr>
          <w:lang w:val="en-US"/>
        </w:rPr>
        <w:t>folder \</w:t>
      </w:r>
      <w:proofErr w:type="spellStart"/>
      <w:proofErr w:type="gramEnd"/>
      <w:r w:rsidR="00140F59">
        <w:rPr>
          <w:lang w:val="en-US"/>
        </w:rPr>
        <w:t>investor_conference</w:t>
      </w:r>
      <w:proofErr w:type="spellEnd"/>
      <w:r w:rsidR="00140F59">
        <w:rPr>
          <w:lang w:val="en-US"/>
        </w:rPr>
        <w:t xml:space="preserve"> for data collection</w:t>
      </w:r>
      <w:r w:rsidR="00E428B3">
        <w:rPr>
          <w:lang w:val="en-US"/>
        </w:rPr>
        <w:t xml:space="preserve"> scripts</w:t>
      </w:r>
      <w:r w:rsidR="00140F59">
        <w:rPr>
          <w:lang w:val="en-US"/>
        </w:rPr>
        <w:t>)</w:t>
      </w:r>
    </w:p>
    <w:p w14:paraId="6960384E" w14:textId="49F0FEB7" w:rsidR="008A78D1" w:rsidRDefault="007E7793" w:rsidP="008A78D1">
      <w:pPr>
        <w:pStyle w:val="ListParagraph"/>
        <w:numPr>
          <w:ilvl w:val="0"/>
          <w:numId w:val="1"/>
        </w:numPr>
        <w:rPr>
          <w:lang w:val="en-US"/>
        </w:rPr>
      </w:pPr>
      <w:r w:rsidRPr="007E7793">
        <w:rPr>
          <w:lang w:val="en-US"/>
        </w:rPr>
        <w:t>DZ_03_analyst_engagement_20240618</w:t>
      </w:r>
      <w:r w:rsidR="00404134">
        <w:rPr>
          <w:lang w:val="en-US"/>
        </w:rPr>
        <w:t>.</w:t>
      </w:r>
      <w:r w:rsidR="00404134" w:rsidRPr="00404134">
        <w:t xml:space="preserve"> </w:t>
      </w:r>
      <w:r w:rsidR="00404134" w:rsidRPr="00404134">
        <w:rPr>
          <w:lang w:val="en-US"/>
        </w:rPr>
        <w:t>xlsx</w:t>
      </w:r>
      <w:r>
        <w:rPr>
          <w:lang w:val="en-US"/>
        </w:rPr>
        <w:t xml:space="preserve">: data on </w:t>
      </w:r>
      <w:r w:rsidR="000B62AC">
        <w:rPr>
          <w:lang w:val="en-US"/>
        </w:rPr>
        <w:t xml:space="preserve">analyst behaviors </w:t>
      </w:r>
      <w:r w:rsidR="008C5F82">
        <w:rPr>
          <w:lang w:val="en-US"/>
        </w:rPr>
        <w:t xml:space="preserve">gathered from </w:t>
      </w:r>
      <w:r>
        <w:rPr>
          <w:lang w:val="en-US"/>
        </w:rPr>
        <w:t>investor conference transcripts</w:t>
      </w:r>
      <w:r w:rsidR="008C5F82">
        <w:rPr>
          <w:lang w:val="en-US"/>
        </w:rPr>
        <w:t xml:space="preserve"> </w:t>
      </w:r>
      <w:r w:rsidR="008A78D1">
        <w:rPr>
          <w:lang w:val="en-US"/>
        </w:rPr>
        <w:t>(see folder \</w:t>
      </w:r>
      <w:proofErr w:type="spellStart"/>
      <w:r w:rsidR="008A78D1">
        <w:rPr>
          <w:lang w:val="en-US"/>
        </w:rPr>
        <w:t>investor_conference</w:t>
      </w:r>
      <w:proofErr w:type="spellEnd"/>
      <w:r w:rsidR="008A78D1">
        <w:rPr>
          <w:lang w:val="en-US"/>
        </w:rPr>
        <w:t xml:space="preserve"> for data collection</w:t>
      </w:r>
      <w:r w:rsidR="00E428B3">
        <w:rPr>
          <w:lang w:val="en-US"/>
        </w:rPr>
        <w:t xml:space="preserve"> scripts</w:t>
      </w:r>
      <w:r w:rsidR="008A78D1">
        <w:rPr>
          <w:lang w:val="en-US"/>
        </w:rPr>
        <w:t>)</w:t>
      </w:r>
    </w:p>
    <w:p w14:paraId="707A9D4D" w14:textId="2B5CEB2B" w:rsidR="007E7793" w:rsidRPr="00DD1BD5" w:rsidRDefault="007E7793" w:rsidP="004C0A48">
      <w:pPr>
        <w:ind w:left="360"/>
        <w:rPr>
          <w:lang w:val="en-US"/>
        </w:rPr>
      </w:pPr>
    </w:p>
    <w:p w14:paraId="18DBF8C7" w14:textId="77777777" w:rsidR="007E7793" w:rsidRPr="003C1D47" w:rsidRDefault="007E7793" w:rsidP="007E7793">
      <w:pPr>
        <w:pStyle w:val="ListParagraph"/>
        <w:rPr>
          <w:lang w:val="en-US"/>
        </w:rPr>
      </w:pPr>
    </w:p>
    <w:p w14:paraId="429AFD48" w14:textId="77777777" w:rsidR="003C1D47" w:rsidRPr="003C1D47" w:rsidRDefault="003C1D47">
      <w:pPr>
        <w:rPr>
          <w:lang w:val="en-US"/>
        </w:rPr>
      </w:pPr>
    </w:p>
    <w:sectPr w:rsidR="003C1D47" w:rsidRPr="003C1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EF963" w14:textId="77777777" w:rsidR="00190D67" w:rsidRDefault="00190D67" w:rsidP="00102D00">
      <w:pPr>
        <w:spacing w:after="0" w:line="240" w:lineRule="auto"/>
      </w:pPr>
      <w:r>
        <w:separator/>
      </w:r>
    </w:p>
  </w:endnote>
  <w:endnote w:type="continuationSeparator" w:id="0">
    <w:p w14:paraId="20154515" w14:textId="77777777" w:rsidR="00190D67" w:rsidRDefault="00190D67" w:rsidP="00102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5218E" w14:textId="77777777" w:rsidR="00190D67" w:rsidRDefault="00190D67" w:rsidP="00102D00">
      <w:pPr>
        <w:spacing w:after="0" w:line="240" w:lineRule="auto"/>
      </w:pPr>
      <w:r>
        <w:separator/>
      </w:r>
    </w:p>
  </w:footnote>
  <w:footnote w:type="continuationSeparator" w:id="0">
    <w:p w14:paraId="2E49FBBD" w14:textId="77777777" w:rsidR="00190D67" w:rsidRDefault="00190D67" w:rsidP="00102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E0EFD"/>
    <w:multiLevelType w:val="hybridMultilevel"/>
    <w:tmpl w:val="82D22F7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9636A9"/>
    <w:multiLevelType w:val="hybridMultilevel"/>
    <w:tmpl w:val="563467C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87B89"/>
    <w:multiLevelType w:val="hybridMultilevel"/>
    <w:tmpl w:val="B168801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2067442">
    <w:abstractNumId w:val="1"/>
  </w:num>
  <w:num w:numId="2" w16cid:durableId="1042710192">
    <w:abstractNumId w:val="2"/>
  </w:num>
  <w:num w:numId="3" w16cid:durableId="1718621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015"/>
    <w:rsid w:val="00034902"/>
    <w:rsid w:val="000B2C95"/>
    <w:rsid w:val="000B62AC"/>
    <w:rsid w:val="000D1599"/>
    <w:rsid w:val="000E2D51"/>
    <w:rsid w:val="00102D00"/>
    <w:rsid w:val="00103B9E"/>
    <w:rsid w:val="00140F59"/>
    <w:rsid w:val="0016077F"/>
    <w:rsid w:val="00190D67"/>
    <w:rsid w:val="00267CC1"/>
    <w:rsid w:val="00327BD6"/>
    <w:rsid w:val="00384C00"/>
    <w:rsid w:val="003A548B"/>
    <w:rsid w:val="003A643E"/>
    <w:rsid w:val="003C1D47"/>
    <w:rsid w:val="003C27B1"/>
    <w:rsid w:val="003D5DBA"/>
    <w:rsid w:val="003F7841"/>
    <w:rsid w:val="00404134"/>
    <w:rsid w:val="004744DD"/>
    <w:rsid w:val="004C0914"/>
    <w:rsid w:val="004C0A48"/>
    <w:rsid w:val="005960CE"/>
    <w:rsid w:val="005B7AD2"/>
    <w:rsid w:val="005C0AC8"/>
    <w:rsid w:val="00635EEC"/>
    <w:rsid w:val="00671935"/>
    <w:rsid w:val="006808ED"/>
    <w:rsid w:val="00694F87"/>
    <w:rsid w:val="006E13FF"/>
    <w:rsid w:val="0077018F"/>
    <w:rsid w:val="00775015"/>
    <w:rsid w:val="007A44B3"/>
    <w:rsid w:val="007E7793"/>
    <w:rsid w:val="00821391"/>
    <w:rsid w:val="008516CA"/>
    <w:rsid w:val="008A78D1"/>
    <w:rsid w:val="008C5F82"/>
    <w:rsid w:val="008D1DDE"/>
    <w:rsid w:val="008E1015"/>
    <w:rsid w:val="0095517D"/>
    <w:rsid w:val="009B6902"/>
    <w:rsid w:val="009D06DC"/>
    <w:rsid w:val="00A14E7D"/>
    <w:rsid w:val="00A160FB"/>
    <w:rsid w:val="00A31D53"/>
    <w:rsid w:val="00A71A03"/>
    <w:rsid w:val="00AD48EC"/>
    <w:rsid w:val="00AF584A"/>
    <w:rsid w:val="00B37BFA"/>
    <w:rsid w:val="00B82B93"/>
    <w:rsid w:val="00BA6EDB"/>
    <w:rsid w:val="00BD2CA8"/>
    <w:rsid w:val="00C62BD4"/>
    <w:rsid w:val="00C762A7"/>
    <w:rsid w:val="00C77BC7"/>
    <w:rsid w:val="00CE0702"/>
    <w:rsid w:val="00D627DE"/>
    <w:rsid w:val="00DD1BD5"/>
    <w:rsid w:val="00E428B3"/>
    <w:rsid w:val="00EC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A70A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SG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750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50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750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750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50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50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50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50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50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750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7750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750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750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50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50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50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50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50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750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750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750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750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750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750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750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750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50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50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7501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B82B9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02D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2D00"/>
  </w:style>
  <w:style w:type="paragraph" w:styleId="Footer">
    <w:name w:val="footer"/>
    <w:basedOn w:val="Normal"/>
    <w:link w:val="FooterChar"/>
    <w:uiPriority w:val="99"/>
    <w:unhideWhenUsed/>
    <w:rsid w:val="00102D0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2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2168</Characters>
  <Application>Microsoft Office Word</Application>
  <DocSecurity>0</DocSecurity>
  <Lines>44</Lines>
  <Paragraphs>29</Paragraphs>
  <ScaleCrop>false</ScaleCrop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2026-02-03T01:26:00Z</dcterms:created>
  <dcterms:modified xsi:type="dcterms:W3CDTF">2026-02-03T01:26:00Z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026c30f2-1a7b-4345-ad25-0b373f01fdb5</vt:lpwstr>
  </property>
</Properties>
</file>